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A8A72" w14:textId="77008988" w:rsidR="00B67819" w:rsidRDefault="007032CD" w:rsidP="007032CD">
      <w:pPr>
        <w:ind w:firstLine="709"/>
        <w:jc w:val="both"/>
        <w:rPr>
          <w:b/>
          <w:bCs/>
          <w:sz w:val="32"/>
          <w:szCs w:val="32"/>
        </w:rPr>
      </w:pPr>
      <w:r w:rsidRPr="007032CD">
        <w:rPr>
          <w:b/>
          <w:bCs/>
          <w:sz w:val="32"/>
          <w:szCs w:val="32"/>
        </w:rPr>
        <w:t xml:space="preserve">3 Лабораторная работа </w:t>
      </w:r>
      <w:r>
        <w:rPr>
          <w:b/>
          <w:bCs/>
          <w:sz w:val="32"/>
          <w:szCs w:val="32"/>
        </w:rPr>
        <w:t>№</w:t>
      </w:r>
      <w:r w:rsidRPr="007032CD">
        <w:rPr>
          <w:b/>
          <w:bCs/>
          <w:sz w:val="32"/>
          <w:szCs w:val="32"/>
        </w:rPr>
        <w:t>3. Определение динамики</w:t>
      </w:r>
      <w:r>
        <w:rPr>
          <w:b/>
          <w:bCs/>
          <w:sz w:val="32"/>
          <w:szCs w:val="32"/>
        </w:rPr>
        <w:t xml:space="preserve"> </w:t>
      </w:r>
      <w:r w:rsidRPr="007032CD">
        <w:rPr>
          <w:b/>
          <w:bCs/>
          <w:sz w:val="32"/>
          <w:szCs w:val="32"/>
        </w:rPr>
        <w:t>процесса перемещения влаги в зерновой массе при хранении</w:t>
      </w:r>
    </w:p>
    <w:p w14:paraId="6AA930B9" w14:textId="77BF0F08" w:rsidR="007032CD" w:rsidRDefault="007032CD" w:rsidP="007032CD">
      <w:pPr>
        <w:ind w:firstLine="709"/>
        <w:jc w:val="both"/>
        <w:rPr>
          <w:b/>
          <w:bCs/>
          <w:sz w:val="32"/>
          <w:szCs w:val="32"/>
        </w:rPr>
      </w:pPr>
    </w:p>
    <w:p w14:paraId="77B0A056" w14:textId="4E03FBF3" w:rsidR="007032CD" w:rsidRDefault="007032CD" w:rsidP="007032CD">
      <w:pPr>
        <w:ind w:firstLine="709"/>
        <w:jc w:val="both"/>
        <w:rPr>
          <w:b/>
          <w:bCs/>
          <w:sz w:val="32"/>
          <w:szCs w:val="32"/>
        </w:rPr>
      </w:pPr>
    </w:p>
    <w:p w14:paraId="5B243346" w14:textId="6FDC63A2" w:rsidR="007032CD" w:rsidRP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  <w:r w:rsidRPr="007032CD">
        <w:rPr>
          <w:b/>
          <w:bCs/>
          <w:sz w:val="28"/>
          <w:szCs w:val="28"/>
        </w:rPr>
        <w:t xml:space="preserve">Цель работы </w:t>
      </w:r>
    </w:p>
    <w:p w14:paraId="401028EB" w14:textId="77777777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312B9413" w14:textId="77777777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09E58B19" w14:textId="1A837FDB" w:rsidR="007032CD" w:rsidRDefault="007032CD" w:rsidP="007032CD">
      <w:pPr>
        <w:ind w:firstLine="709"/>
        <w:jc w:val="both"/>
        <w:rPr>
          <w:sz w:val="28"/>
          <w:szCs w:val="28"/>
        </w:rPr>
      </w:pPr>
      <w:r w:rsidRPr="007032CD">
        <w:rPr>
          <w:sz w:val="28"/>
          <w:szCs w:val="28"/>
        </w:rPr>
        <w:t>Исследовать перераспределение влаги в зерновой массе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при хранении. Определить условия сорбционной сушки семян некоторых культур и выявить эффективные сорбенты влаги.</w:t>
      </w:r>
    </w:p>
    <w:p w14:paraId="41CCC0FD" w14:textId="67147EE0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185456D5" w14:textId="7693DBBA" w:rsidR="007032CD" w:rsidRDefault="007032CD" w:rsidP="007032CD">
      <w:pPr>
        <w:ind w:firstLine="709"/>
        <w:jc w:val="both"/>
        <w:rPr>
          <w:sz w:val="28"/>
          <w:szCs w:val="28"/>
        </w:rPr>
      </w:pPr>
    </w:p>
    <w:p w14:paraId="2161712C" w14:textId="325923EA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  <w:r w:rsidRPr="007032CD">
        <w:rPr>
          <w:b/>
          <w:bCs/>
          <w:sz w:val="28"/>
          <w:szCs w:val="28"/>
        </w:rPr>
        <w:t xml:space="preserve">Теоретическая часть </w:t>
      </w:r>
    </w:p>
    <w:p w14:paraId="20C399E8" w14:textId="0AF42137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</w:p>
    <w:p w14:paraId="52AAFCD7" w14:textId="04B2B759" w:rsidR="007032CD" w:rsidRDefault="007032CD" w:rsidP="007032CD">
      <w:pPr>
        <w:ind w:firstLine="709"/>
        <w:jc w:val="both"/>
        <w:rPr>
          <w:b/>
          <w:bCs/>
          <w:sz w:val="28"/>
          <w:szCs w:val="28"/>
        </w:rPr>
      </w:pPr>
    </w:p>
    <w:p w14:paraId="3C6CA88F" w14:textId="77777777" w:rsidR="007032CD" w:rsidRDefault="007032CD" w:rsidP="007032CD">
      <w:pPr>
        <w:ind w:firstLine="709"/>
        <w:jc w:val="both"/>
        <w:rPr>
          <w:sz w:val="28"/>
          <w:szCs w:val="28"/>
        </w:rPr>
      </w:pPr>
      <w:r w:rsidRPr="007032CD">
        <w:rPr>
          <w:sz w:val="28"/>
          <w:szCs w:val="28"/>
        </w:rPr>
        <w:t>Процессы сорбции и десорбции водяных паров происходят внутри зерновой массы при хранении и приводят к изменению влажности зерна. Влага в зерновой массе при хранении может перемещаться как в результате различной влажности отдельных зерен, и отдельных ее участков, так и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в силу разности температуры в отдельных частях зернового массива.</w:t>
      </w:r>
    </w:p>
    <w:p w14:paraId="329B04E4" w14:textId="36A8EF33" w:rsidR="007032CD" w:rsidRDefault="007032CD" w:rsidP="007032CD">
      <w:pPr>
        <w:ind w:firstLine="709"/>
        <w:jc w:val="both"/>
        <w:rPr>
          <w:sz w:val="28"/>
          <w:szCs w:val="28"/>
        </w:rPr>
      </w:pPr>
      <w:r w:rsidRPr="007032CD">
        <w:rPr>
          <w:sz w:val="28"/>
          <w:szCs w:val="28"/>
        </w:rPr>
        <w:t>Изменение температуры в каком-либо участке зерновой массы сопровождается перемещением от мест более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нагретых к менее нагретым.</w:t>
      </w:r>
      <w:r>
        <w:rPr>
          <w:sz w:val="28"/>
          <w:szCs w:val="28"/>
        </w:rPr>
        <w:t xml:space="preserve"> П</w:t>
      </w:r>
      <w:r w:rsidRPr="007032CD">
        <w:rPr>
          <w:sz w:val="28"/>
          <w:szCs w:val="28"/>
        </w:rPr>
        <w:t>еремещение влаги в зерновой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массе при хранении приводит к повышению влажности отдельных ее частей и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создает условия для возникновения самосогревания зерна. Поэтому необходимо устранять причины неравномерного распределения и перемещения влаги в</w:t>
      </w:r>
      <w:r>
        <w:rPr>
          <w:sz w:val="28"/>
          <w:szCs w:val="28"/>
        </w:rPr>
        <w:t xml:space="preserve"> </w:t>
      </w:r>
      <w:r w:rsidRPr="007032CD">
        <w:rPr>
          <w:sz w:val="28"/>
          <w:szCs w:val="28"/>
        </w:rPr>
        <w:t>хранящемся зерне.</w:t>
      </w:r>
    </w:p>
    <w:p w14:paraId="09ED35CC" w14:textId="7EBE350B" w:rsidR="007032CD" w:rsidRDefault="007032CD" w:rsidP="00266D4D">
      <w:pPr>
        <w:ind w:firstLine="709"/>
        <w:jc w:val="both"/>
        <w:rPr>
          <w:sz w:val="28"/>
          <w:szCs w:val="28"/>
        </w:rPr>
      </w:pPr>
    </w:p>
    <w:p w14:paraId="6205ECE4" w14:textId="185DD773" w:rsidR="00266D4D" w:rsidRDefault="00266D4D" w:rsidP="00266D4D">
      <w:pPr>
        <w:ind w:firstLine="709"/>
        <w:jc w:val="both"/>
        <w:rPr>
          <w:sz w:val="28"/>
          <w:szCs w:val="28"/>
        </w:rPr>
      </w:pPr>
    </w:p>
    <w:p w14:paraId="631F0A7A" w14:textId="38E1D0E6" w:rsidR="00266D4D" w:rsidRDefault="00266D4D" w:rsidP="00266D4D">
      <w:pPr>
        <w:ind w:firstLine="709"/>
        <w:jc w:val="both"/>
        <w:rPr>
          <w:sz w:val="28"/>
          <w:szCs w:val="28"/>
        </w:rPr>
      </w:pPr>
    </w:p>
    <w:p w14:paraId="4A17D495" w14:textId="0BF79C5F" w:rsidR="00266D4D" w:rsidRDefault="00266D4D" w:rsidP="00266D4D">
      <w:pPr>
        <w:ind w:firstLine="709"/>
        <w:jc w:val="both"/>
        <w:rPr>
          <w:b/>
          <w:bCs/>
          <w:sz w:val="28"/>
          <w:szCs w:val="28"/>
        </w:rPr>
      </w:pPr>
      <w:r w:rsidRPr="00266D4D">
        <w:rPr>
          <w:b/>
          <w:bCs/>
          <w:sz w:val="28"/>
          <w:szCs w:val="28"/>
        </w:rPr>
        <w:t xml:space="preserve">Практическая часть </w:t>
      </w:r>
    </w:p>
    <w:p w14:paraId="3536AC06" w14:textId="0D722EE9" w:rsidR="00266D4D" w:rsidRDefault="00266D4D" w:rsidP="00266D4D">
      <w:pPr>
        <w:ind w:firstLine="709"/>
        <w:jc w:val="both"/>
        <w:rPr>
          <w:b/>
          <w:bCs/>
          <w:sz w:val="28"/>
          <w:szCs w:val="28"/>
        </w:rPr>
      </w:pPr>
    </w:p>
    <w:p w14:paraId="707E541E" w14:textId="396DFAEF" w:rsidR="00266D4D" w:rsidRDefault="00266D4D" w:rsidP="00266D4D">
      <w:pPr>
        <w:ind w:firstLine="709"/>
        <w:jc w:val="both"/>
        <w:rPr>
          <w:b/>
          <w:bCs/>
          <w:sz w:val="28"/>
          <w:szCs w:val="28"/>
        </w:rPr>
      </w:pPr>
    </w:p>
    <w:p w14:paraId="4B407C5D" w14:textId="3E571495" w:rsidR="00266D4D" w:rsidRDefault="00266D4D" w:rsidP="00266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Взяли 2 культуры – пшеницу и нут 1:1, при этом увлажнили нут на 10%, смешали вручную в течение 4 минут.  Оставили на 10 минут, затем проверили влажность. Повторили 5 раз. </w:t>
      </w:r>
    </w:p>
    <w:p w14:paraId="2DBD6EAC" w14:textId="6830AA5D" w:rsidR="006F581E" w:rsidRDefault="006F581E" w:rsidP="00266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же провели как распространяется температура со временем и в каком направлении.</w:t>
      </w:r>
    </w:p>
    <w:p w14:paraId="0336FFA9" w14:textId="2E049584" w:rsidR="00266D4D" w:rsidRDefault="00266D4D" w:rsidP="00266D4D">
      <w:pPr>
        <w:ind w:firstLine="709"/>
        <w:jc w:val="both"/>
        <w:rPr>
          <w:sz w:val="28"/>
          <w:szCs w:val="28"/>
        </w:rPr>
      </w:pPr>
    </w:p>
    <w:p w14:paraId="00E8B9BB" w14:textId="7B29E710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1192507F" w14:textId="3526C492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2B4FE3DD" w14:textId="32E5726C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27636A9C" w14:textId="2BFDA031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3BF73026" w14:textId="14FEEC10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12B2D584" w14:textId="77777777" w:rsidR="006F581E" w:rsidRDefault="006F581E" w:rsidP="00266D4D">
      <w:pPr>
        <w:ind w:firstLine="709"/>
        <w:jc w:val="both"/>
        <w:rPr>
          <w:sz w:val="28"/>
          <w:szCs w:val="28"/>
        </w:rPr>
      </w:pPr>
    </w:p>
    <w:p w14:paraId="7C62580E" w14:textId="6393C0AD" w:rsidR="00266D4D" w:rsidRDefault="00266D4D" w:rsidP="00266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3.1 – Данные измерений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972"/>
        <w:gridCol w:w="3686"/>
        <w:gridCol w:w="3543"/>
      </w:tblGrid>
      <w:tr w:rsidR="00266D4D" w:rsidRPr="00266D4D" w14:paraId="302F6432" w14:textId="77777777" w:rsidTr="006F581E">
        <w:trPr>
          <w:trHeight w:val="120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2248" w14:textId="77777777" w:rsidR="006F581E" w:rsidRPr="006F581E" w:rsidRDefault="006F581E" w:rsidP="006F581E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135BE76" w14:textId="7DB70BBC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Длительность совместного хранения от начала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095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Влажность на сухое вещ-во, %</w:t>
            </w:r>
          </w:p>
        </w:tc>
      </w:tr>
      <w:tr w:rsidR="00266D4D" w:rsidRPr="00266D4D" w14:paraId="25A7873C" w14:textId="77777777" w:rsidTr="006F581E">
        <w:trPr>
          <w:trHeight w:val="30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9141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4234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Нут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ABB1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Пшеница</w:t>
            </w:r>
          </w:p>
        </w:tc>
      </w:tr>
      <w:tr w:rsidR="00266D4D" w:rsidRPr="00266D4D" w14:paraId="649572F0" w14:textId="77777777" w:rsidTr="006F581E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CBC9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A055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AD34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266D4D" w:rsidRPr="00266D4D" w14:paraId="465D0C3B" w14:textId="77777777" w:rsidTr="006F581E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533A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C372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B0E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14,8</w:t>
            </w:r>
          </w:p>
        </w:tc>
      </w:tr>
      <w:tr w:rsidR="00266D4D" w:rsidRPr="00266D4D" w14:paraId="78E93C03" w14:textId="77777777" w:rsidTr="006F581E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0C98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2945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EDE5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12,6</w:t>
            </w:r>
          </w:p>
        </w:tc>
      </w:tr>
      <w:tr w:rsidR="00266D4D" w:rsidRPr="00266D4D" w14:paraId="1F3076A4" w14:textId="77777777" w:rsidTr="006F581E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266B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9CEE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29EF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266D4D" w:rsidRPr="00266D4D" w14:paraId="54667F6C" w14:textId="77777777" w:rsidTr="006F581E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29A1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BF5F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7258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10,2</w:t>
            </w:r>
          </w:p>
        </w:tc>
      </w:tr>
      <w:tr w:rsidR="00266D4D" w:rsidRPr="00266D4D" w14:paraId="13F1EA1D" w14:textId="77777777" w:rsidTr="006F581E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29F9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2A31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9A02" w14:textId="77777777" w:rsidR="00266D4D" w:rsidRPr="00266D4D" w:rsidRDefault="00266D4D" w:rsidP="006F581E">
            <w:pPr>
              <w:jc w:val="center"/>
              <w:rPr>
                <w:color w:val="000000"/>
                <w:sz w:val="22"/>
                <w:szCs w:val="22"/>
              </w:rPr>
            </w:pPr>
            <w:r w:rsidRPr="00266D4D">
              <w:rPr>
                <w:color w:val="000000"/>
                <w:sz w:val="22"/>
                <w:szCs w:val="22"/>
              </w:rPr>
              <w:t>10,9</w:t>
            </w:r>
          </w:p>
        </w:tc>
      </w:tr>
    </w:tbl>
    <w:p w14:paraId="365386B0" w14:textId="500F396C" w:rsidR="00266D4D" w:rsidRDefault="00266D4D" w:rsidP="00266D4D">
      <w:pPr>
        <w:ind w:firstLine="709"/>
        <w:jc w:val="both"/>
        <w:rPr>
          <w:sz w:val="28"/>
          <w:szCs w:val="28"/>
        </w:rPr>
      </w:pPr>
    </w:p>
    <w:p w14:paraId="731ABC6C" w14:textId="2DED0E4C" w:rsidR="00402541" w:rsidRDefault="00402541" w:rsidP="00266D4D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0B4EDB" wp14:editId="382CDD59">
            <wp:simplePos x="0" y="0"/>
            <wp:positionH relativeFrom="column">
              <wp:posOffset>965835</wp:posOffset>
            </wp:positionH>
            <wp:positionV relativeFrom="paragraph">
              <wp:posOffset>71120</wp:posOffset>
            </wp:positionV>
            <wp:extent cx="4371975" cy="4050665"/>
            <wp:effectExtent l="0" t="0" r="9525" b="6985"/>
            <wp:wrapTight wrapText="bothSides">
              <wp:wrapPolygon edited="0">
                <wp:start x="0" y="0"/>
                <wp:lineTo x="0" y="21536"/>
                <wp:lineTo x="21553" y="21536"/>
                <wp:lineTo x="21553" y="0"/>
                <wp:lineTo x="0" y="0"/>
              </wp:wrapPolygon>
            </wp:wrapTight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3D9458AB-0542-495C-946F-0C9E028912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14:paraId="2947B733" w14:textId="18D84F92" w:rsidR="00402541" w:rsidRDefault="00402541" w:rsidP="00266D4D">
      <w:pPr>
        <w:ind w:firstLine="709"/>
        <w:jc w:val="both"/>
        <w:rPr>
          <w:sz w:val="28"/>
          <w:szCs w:val="28"/>
        </w:rPr>
      </w:pPr>
    </w:p>
    <w:p w14:paraId="5DB09F17" w14:textId="04CC5532" w:rsidR="00402541" w:rsidRPr="00266D4D" w:rsidRDefault="00402541" w:rsidP="00266D4D">
      <w:pPr>
        <w:ind w:firstLine="709"/>
        <w:jc w:val="both"/>
        <w:rPr>
          <w:sz w:val="28"/>
          <w:szCs w:val="28"/>
        </w:rPr>
      </w:pPr>
    </w:p>
    <w:p w14:paraId="18DA5B74" w14:textId="77777777" w:rsidR="00E91824" w:rsidRDefault="00266D4D" w:rsidP="006F581E">
      <w:pPr>
        <w:tabs>
          <w:tab w:val="left" w:pos="817"/>
          <w:tab w:val="left" w:pos="1703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F581E">
        <w:rPr>
          <w:sz w:val="28"/>
          <w:szCs w:val="28"/>
        </w:rPr>
        <w:t>Рисунок 3.1 – График зависимо</w:t>
      </w:r>
      <w:r w:rsidR="00402541">
        <w:rPr>
          <w:sz w:val="28"/>
          <w:szCs w:val="28"/>
        </w:rPr>
        <w:t>сти.</w:t>
      </w:r>
    </w:p>
    <w:p w14:paraId="01A5D652" w14:textId="1E074B24" w:rsidR="00266D4D" w:rsidRDefault="006F581E" w:rsidP="006F581E">
      <w:pPr>
        <w:tabs>
          <w:tab w:val="left" w:pos="817"/>
          <w:tab w:val="left" w:pos="170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05CF09D4" w14:textId="383C7EC5" w:rsidR="00402541" w:rsidRPr="00E91824" w:rsidRDefault="00E91824" w:rsidP="00402541">
      <w:pPr>
        <w:tabs>
          <w:tab w:val="left" w:pos="817"/>
          <w:tab w:val="left" w:pos="170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Таблица 3.2 – Данные измерений </w:t>
      </w:r>
    </w:p>
    <w:tbl>
      <w:tblPr>
        <w:tblpPr w:leftFromText="180" w:rightFromText="180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1838"/>
        <w:gridCol w:w="2268"/>
        <w:gridCol w:w="2693"/>
        <w:gridCol w:w="2552"/>
      </w:tblGrid>
      <w:tr w:rsidR="00E91824" w:rsidRPr="00E91824" w14:paraId="325286A3" w14:textId="77777777" w:rsidTr="00E91824">
        <w:trPr>
          <w:trHeight w:val="36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7D7E" w14:textId="77777777" w:rsidR="00E91824" w:rsidRPr="00E91824" w:rsidRDefault="00E91824" w:rsidP="00E91824">
            <w:pPr>
              <w:jc w:val="center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Время, мин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09B7" w14:textId="77777777" w:rsidR="00E91824" w:rsidRPr="00E91824" w:rsidRDefault="00E91824" w:rsidP="00E91824">
            <w:pPr>
              <w:jc w:val="center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Температура, C'</w:t>
            </w:r>
          </w:p>
        </w:tc>
      </w:tr>
      <w:tr w:rsidR="00E91824" w:rsidRPr="00E91824" w14:paraId="6C2C3DF3" w14:textId="77777777" w:rsidTr="00E91824">
        <w:trPr>
          <w:trHeight w:val="36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F295" w14:textId="77777777" w:rsidR="00E91824" w:rsidRPr="00E91824" w:rsidRDefault="00E91824" w:rsidP="00E918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1006" w14:textId="0F6009A7" w:rsidR="00E91824" w:rsidRPr="00E91824" w:rsidRDefault="00E91824" w:rsidP="00E91824">
            <w:pPr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1 термометр</w:t>
            </w:r>
            <w:r w:rsidR="004A1A03">
              <w:rPr>
                <w:color w:val="000000"/>
                <w:sz w:val="22"/>
                <w:szCs w:val="22"/>
              </w:rPr>
              <w:t>, низ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A47A" w14:textId="09738287" w:rsidR="00E91824" w:rsidRPr="00E91824" w:rsidRDefault="00E91824" w:rsidP="00E91824">
            <w:pPr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 термометр</w:t>
            </w:r>
            <w:r w:rsidR="004A1A03">
              <w:rPr>
                <w:color w:val="000000"/>
                <w:sz w:val="22"/>
                <w:szCs w:val="22"/>
              </w:rPr>
              <w:t>, середина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9E2E" w14:textId="7FA5126B" w:rsidR="00E91824" w:rsidRPr="00E91824" w:rsidRDefault="00E91824" w:rsidP="00E91824">
            <w:pPr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3 термометр</w:t>
            </w:r>
            <w:r w:rsidR="004A1A03">
              <w:rPr>
                <w:color w:val="000000"/>
                <w:sz w:val="22"/>
                <w:szCs w:val="22"/>
              </w:rPr>
              <w:t>, верх</w:t>
            </w:r>
          </w:p>
        </w:tc>
      </w:tr>
      <w:tr w:rsidR="00E91824" w:rsidRPr="00E91824" w14:paraId="62E4AAEA" w14:textId="77777777" w:rsidTr="00E91824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7B0D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9197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2F0B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5CA9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23</w:t>
            </w:r>
          </w:p>
        </w:tc>
      </w:tr>
      <w:tr w:rsidR="00E91824" w:rsidRPr="00E91824" w14:paraId="4FC13AC5" w14:textId="77777777" w:rsidTr="00E91824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C605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A70C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73AA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27B5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25,5</w:t>
            </w:r>
          </w:p>
        </w:tc>
      </w:tr>
      <w:tr w:rsidR="00E91824" w:rsidRPr="00E91824" w14:paraId="3797D208" w14:textId="77777777" w:rsidTr="00E91824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869C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EFDA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6E96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C04" w14:textId="77777777" w:rsidR="00E91824" w:rsidRPr="00E91824" w:rsidRDefault="00E91824" w:rsidP="00E91824">
            <w:pPr>
              <w:jc w:val="right"/>
              <w:rPr>
                <w:color w:val="000000"/>
                <w:sz w:val="22"/>
                <w:szCs w:val="22"/>
              </w:rPr>
            </w:pPr>
            <w:r w:rsidRPr="00E91824">
              <w:rPr>
                <w:color w:val="000000"/>
                <w:sz w:val="22"/>
                <w:szCs w:val="22"/>
              </w:rPr>
              <w:t>25</w:t>
            </w:r>
          </w:p>
        </w:tc>
      </w:tr>
    </w:tbl>
    <w:p w14:paraId="447C71E7" w14:textId="77777777" w:rsidR="00E91824" w:rsidRDefault="00E91824" w:rsidP="00402541">
      <w:pPr>
        <w:tabs>
          <w:tab w:val="left" w:pos="817"/>
          <w:tab w:val="left" w:pos="1703"/>
        </w:tabs>
        <w:rPr>
          <w:sz w:val="28"/>
          <w:szCs w:val="28"/>
          <w:lang w:val="en-US"/>
        </w:rPr>
      </w:pPr>
    </w:p>
    <w:p w14:paraId="79930AE6" w14:textId="77777777" w:rsidR="00E91824" w:rsidRPr="00E91824" w:rsidRDefault="00E91824" w:rsidP="00E91824">
      <w:pPr>
        <w:rPr>
          <w:sz w:val="28"/>
          <w:szCs w:val="28"/>
          <w:lang w:val="en-US"/>
        </w:rPr>
      </w:pPr>
    </w:p>
    <w:p w14:paraId="7D68D5EE" w14:textId="77777777" w:rsidR="00E91824" w:rsidRPr="00E91824" w:rsidRDefault="00E91824" w:rsidP="00E91824">
      <w:pPr>
        <w:rPr>
          <w:sz w:val="28"/>
          <w:szCs w:val="28"/>
          <w:lang w:val="en-US"/>
        </w:rPr>
      </w:pPr>
    </w:p>
    <w:p w14:paraId="7CBA2943" w14:textId="77777777" w:rsidR="00E91824" w:rsidRDefault="00E91824" w:rsidP="00402541">
      <w:pPr>
        <w:tabs>
          <w:tab w:val="left" w:pos="817"/>
          <w:tab w:val="left" w:pos="1703"/>
        </w:tabs>
        <w:rPr>
          <w:sz w:val="28"/>
          <w:szCs w:val="28"/>
          <w:lang w:val="en-US"/>
        </w:rPr>
      </w:pPr>
    </w:p>
    <w:p w14:paraId="1A208C8D" w14:textId="77777777" w:rsidR="00E91824" w:rsidRDefault="00E91824" w:rsidP="00E91824">
      <w:pPr>
        <w:tabs>
          <w:tab w:val="left" w:pos="127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14:paraId="7E37ADA4" w14:textId="77777777" w:rsidR="00E91824" w:rsidRDefault="00E91824" w:rsidP="00E91824">
      <w:pPr>
        <w:tabs>
          <w:tab w:val="left" w:pos="1275"/>
        </w:tabs>
        <w:rPr>
          <w:sz w:val="28"/>
          <w:szCs w:val="28"/>
          <w:lang w:val="en-US"/>
        </w:rPr>
      </w:pPr>
    </w:p>
    <w:p w14:paraId="50782468" w14:textId="77777777" w:rsidR="00E91824" w:rsidRDefault="00E91824" w:rsidP="00E91824">
      <w:pPr>
        <w:tabs>
          <w:tab w:val="left" w:pos="1275"/>
        </w:tabs>
        <w:rPr>
          <w:sz w:val="28"/>
          <w:szCs w:val="28"/>
          <w:lang w:val="en-US"/>
        </w:rPr>
      </w:pPr>
    </w:p>
    <w:p w14:paraId="7987445C" w14:textId="33B08C68" w:rsidR="00402541" w:rsidRPr="00E91824" w:rsidRDefault="00E91824" w:rsidP="00E91824">
      <w:pPr>
        <w:tabs>
          <w:tab w:val="left" w:pos="1275"/>
        </w:tabs>
        <w:ind w:firstLine="709"/>
        <w:rPr>
          <w:b/>
          <w:bCs/>
          <w:sz w:val="28"/>
          <w:szCs w:val="28"/>
          <w:lang w:val="en-US"/>
        </w:rPr>
      </w:pPr>
      <w:r w:rsidRPr="00E91824">
        <w:rPr>
          <w:b/>
          <w:bCs/>
          <w:sz w:val="28"/>
          <w:szCs w:val="28"/>
        </w:rPr>
        <w:lastRenderedPageBreak/>
        <w:t>Вывод</w:t>
      </w:r>
      <w:r w:rsidRPr="00E91824">
        <w:rPr>
          <w:b/>
          <w:bCs/>
          <w:sz w:val="28"/>
          <w:szCs w:val="28"/>
          <w:lang w:val="en-US"/>
        </w:rPr>
        <w:br w:type="textWrapping" w:clear="all"/>
      </w:r>
    </w:p>
    <w:p w14:paraId="722114AA" w14:textId="48F8722F" w:rsidR="00402541" w:rsidRDefault="00402541" w:rsidP="00402541">
      <w:pPr>
        <w:tabs>
          <w:tab w:val="left" w:pos="817"/>
          <w:tab w:val="left" w:pos="1703"/>
        </w:tabs>
        <w:ind w:firstLine="709"/>
        <w:rPr>
          <w:sz w:val="28"/>
          <w:szCs w:val="28"/>
        </w:rPr>
      </w:pPr>
    </w:p>
    <w:p w14:paraId="7E414804" w14:textId="0FAFA3F6" w:rsidR="004A1A03" w:rsidRDefault="004A1A03" w:rsidP="00402541">
      <w:pPr>
        <w:tabs>
          <w:tab w:val="left" w:pos="817"/>
          <w:tab w:val="left" w:pos="170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ходе лабораторной работы выяснили, что влага передается от более влажного зерна к более сухому. Изучая график зависимости влажности от времени, можем заметить ,что влага в начале эксперимента передается резко, но к концу опыта влажность выравнивается.  Температура в сосуде, под действием конвекции двигалась вверх.</w:t>
      </w:r>
    </w:p>
    <w:p w14:paraId="3F3973B5" w14:textId="3E1F078A" w:rsidR="00402541" w:rsidRPr="004A1A03" w:rsidRDefault="004A1A03" w:rsidP="006F581E">
      <w:pPr>
        <w:tabs>
          <w:tab w:val="left" w:pos="817"/>
          <w:tab w:val="left" w:pos="1703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sectPr w:rsidR="00402541" w:rsidRPr="004A1A03" w:rsidSect="003C3390">
      <w:headerReference w:type="default" r:id="rId8"/>
      <w:footerReference w:type="default" r:id="rId9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ADAC7" w14:textId="77777777" w:rsidR="008D0BE1" w:rsidRDefault="008D0BE1" w:rsidP="00AE1DBC">
      <w:r>
        <w:separator/>
      </w:r>
    </w:p>
  </w:endnote>
  <w:endnote w:type="continuationSeparator" w:id="0">
    <w:p w14:paraId="67F5DEE1" w14:textId="77777777" w:rsidR="008D0BE1" w:rsidRDefault="008D0BE1" w:rsidP="00AE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Calibri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6299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037A8C2C" w14:textId="77777777" w:rsidR="003C3390" w:rsidRDefault="003C33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C859D" w14:textId="77777777" w:rsidR="008D0BE1" w:rsidRDefault="008D0BE1" w:rsidP="00AE1DBC">
      <w:r>
        <w:separator/>
      </w:r>
    </w:p>
  </w:footnote>
  <w:footnote w:type="continuationSeparator" w:id="0">
    <w:p w14:paraId="76BADAD0" w14:textId="77777777" w:rsidR="008D0BE1" w:rsidRDefault="008D0BE1" w:rsidP="00AE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3A4A1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500C40" wp14:editId="09F2D2CA">
              <wp:simplePos x="0" y="0"/>
              <wp:positionH relativeFrom="column">
                <wp:posOffset>-62392</wp:posOffset>
              </wp:positionH>
              <wp:positionV relativeFrom="paragraph">
                <wp:posOffset>-241300</wp:posOffset>
              </wp:positionV>
              <wp:extent cx="6663690" cy="10285095"/>
              <wp:effectExtent l="0" t="0" r="22860" b="20955"/>
              <wp:wrapNone/>
              <wp:docPr id="153" name="Группа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10285095"/>
                        <a:chOff x="1118" y="300"/>
                        <a:chExt cx="10494" cy="16146"/>
                      </a:xfrm>
                    </wpg:grpSpPr>
                    <wps:wsp>
                      <wps:cNvPr id="154" name="Freeform 2"/>
                      <wps:cNvSpPr>
                        <a:spLocks noChangeAspect="1"/>
                      </wps:cNvSpPr>
                      <wps:spPr bwMode="auto">
                        <a:xfrm>
                          <a:off x="11610" y="308"/>
                          <a:ext cx="2" cy="15834"/>
                        </a:xfrm>
                        <a:custGeom>
                          <a:avLst/>
                          <a:gdLst>
                            <a:gd name="T0" fmla="*/ 0 w 2"/>
                            <a:gd name="T1" fmla="*/ 0 h 15938"/>
                            <a:gd name="T2" fmla="*/ 2 w 2"/>
                            <a:gd name="T3" fmla="*/ 15834 h 15938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" h="15938">
                              <a:moveTo>
                                <a:pt x="0" y="0"/>
                              </a:moveTo>
                              <a:lnTo>
                                <a:pt x="2" y="159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Rectangle 3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602"/>
                          <a:ext cx="574" cy="386"/>
                        </a:xfrm>
                        <a:prstGeom prst="rect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A93842" w14:textId="77777777" w:rsidR="003C3390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  <w:p w14:paraId="0ADFFB98" w14:textId="77777777" w:rsidR="003C3390" w:rsidRPr="00E427F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6" name="Freeform 4"/>
                      <wps:cNvSpPr>
                        <a:spLocks noChangeAspect="1"/>
                      </wps:cNvSpPr>
                      <wps:spPr bwMode="auto">
                        <a:xfrm>
                          <a:off x="1118" y="307"/>
                          <a:ext cx="10483" cy="2"/>
                        </a:xfrm>
                        <a:custGeom>
                          <a:avLst/>
                          <a:gdLst>
                            <a:gd name="T0" fmla="*/ 0 w 10483"/>
                            <a:gd name="T1" fmla="*/ 0 h 2"/>
                            <a:gd name="T2" fmla="*/ 10483 w 10483"/>
                            <a:gd name="T3" fmla="*/ 2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3" h="2">
                              <a:moveTo>
                                <a:pt x="0" y="0"/>
                              </a:moveTo>
                              <a:lnTo>
                                <a:pt x="10483" y="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5"/>
                      <wps:cNvSpPr>
                        <a:spLocks noChangeAspect="1"/>
                      </wps:cNvSpPr>
                      <wps:spPr bwMode="auto">
                        <a:xfrm>
                          <a:off x="1118" y="300"/>
                          <a:ext cx="1" cy="16146"/>
                        </a:xfrm>
                        <a:custGeom>
                          <a:avLst/>
                          <a:gdLst>
                            <a:gd name="T0" fmla="*/ 0 w 1"/>
                            <a:gd name="T1" fmla="*/ 0 h 16104"/>
                            <a:gd name="T2" fmla="*/ 1 w 1"/>
                            <a:gd name="T3" fmla="*/ 16146 h 1610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04">
                              <a:moveTo>
                                <a:pt x="0" y="0"/>
                              </a:moveTo>
                              <a:lnTo>
                                <a:pt x="1" y="1610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Rectangle 6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988"/>
                          <a:ext cx="574" cy="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353D" w14:textId="77777777" w:rsidR="003C3390" w:rsidRPr="004840D8" w:rsidRDefault="003C3390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begin"/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instrText xml:space="preserve"> PAGE   \* MERGEFORMAT </w:instrTex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separate"/>
                            </w:r>
                            <w:r w:rsidR="00513C52">
                              <w:rPr>
                                <w:rFonts w:ascii="GOST type B" w:hAnsi="GOST type B"/>
                                <w:i/>
                                <w:noProof/>
                                <w:position w:val="-14"/>
                              </w:rPr>
                              <w:t>4</w: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  <wps:wsp>
                      <wps:cNvPr id="159" name="Freeform 7"/>
                      <wps:cNvSpPr>
                        <a:spLocks noChangeAspect="1"/>
                      </wps:cNvSpPr>
                      <wps:spPr bwMode="auto">
                        <a:xfrm>
                          <a:off x="1122" y="16440"/>
                          <a:ext cx="10485" cy="6"/>
                        </a:xfrm>
                        <a:custGeom>
                          <a:avLst/>
                          <a:gdLst>
                            <a:gd name="T0" fmla="*/ 0 w 10485"/>
                            <a:gd name="T1" fmla="*/ 6 h 6"/>
                            <a:gd name="T2" fmla="*/ 10485 w 10485"/>
                            <a:gd name="T3" fmla="*/ 0 h 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5" h="6">
                              <a:moveTo>
                                <a:pt x="0" y="6"/>
                              </a:moveTo>
                              <a:lnTo>
                                <a:pt x="1048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00C40" id="Группа 153" o:spid="_x0000_s1026" style="position:absolute;margin-left:-4.9pt;margin-top:-19pt;width:524.7pt;height:809.85pt;z-index:251659776" coordorigin="1118,300" coordsize="10494,1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">
              <v:shape id="Freeform 2" o:spid="_x0000_s1027" style="position:absolute;left:11610;top:308;width:2;height:15834;visibility:visible;mso-wrap-style:square;v-text-anchor:top" coordsize="2,1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" path="m,l2,15938e" strokeweight="1.35pt">
                <v:stroke startarrowwidth="narrow" startarrowlength="short" endarrowwidth="narrow" endarrowlength="short"/>
                <v:path arrowok="t" o:connecttype="custom" o:connectlocs="0,0;2,15731" o:connectangles="0,0"/>
                <o:lock v:ext="edit" aspectratio="t"/>
              </v:shape>
              <v:rect id="Rectangle 3" o:spid="_x0000_s1028" style="position:absolute;left:11038;top:15602;width:574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" filled="f" strokeweight="1.35pt">
                <o:lock v:ext="edit" aspectratio="t"/>
                <v:textbox inset="1pt,1pt,1pt,1pt">
                  <w:txbxContent>
                    <w:p w14:paraId="24A93842" w14:textId="77777777" w:rsidR="003C3390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  <w:t>Лист</w:t>
                      </w:r>
                    </w:p>
                    <w:p w14:paraId="0ADFFB98" w14:textId="77777777" w:rsidR="003C3390" w:rsidRPr="00E427F7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shape id="Freeform 4" o:spid="_x0000_s1029" style="position:absolute;left:1118;top:307;width:10483;height:2;visibility:visible;mso-wrap-style:square;v-text-anchor:top" coordsize="10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" path="m,l10483,2e" strokeweight="1.35pt">
                <v:stroke startarrowwidth="narrow" startarrowlength="short" endarrowwidth="narrow" endarrowlength="short"/>
                <v:path arrowok="t" o:connecttype="custom" o:connectlocs="0,0;10483,2" o:connectangles="0,0"/>
                <o:lock v:ext="edit" aspectratio="t"/>
              </v:shape>
              <v:shape id="Freeform 5" o:spid="_x0000_s1030" style="position:absolute;left:1118;top:300;width:1;height:16146;visibility:visible;mso-wrap-style:square;v-text-anchor:top" coordsize="1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" path="m,l1,16104e" strokeweight="1.35pt">
                <v:stroke startarrowwidth="narrow" startarrowlength="short" endarrowwidth="narrow" endarrowlength="short"/>
                <v:path arrowok="t" o:connecttype="custom" o:connectlocs="0,0;1,16188" o:connectangles="0,0"/>
                <o:lock v:ext="edit" aspectratio="t"/>
              </v:shape>
              <v:rect id="Rectangle 6" o:spid="_x0000_s1031" style="position:absolute;left:11038;top:15988;width:574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" strokeweight="1.35pt">
                <o:lock v:ext="edit" aspectratio="t"/>
                <v:textbox inset="1pt,1mm,1pt,1pt">
                  <w:txbxContent>
                    <w:p w14:paraId="678B353D" w14:textId="77777777" w:rsidR="003C3390" w:rsidRPr="004840D8" w:rsidRDefault="003C3390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begin"/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instrText xml:space="preserve"> PAGE   \* MERGEFORMAT </w:instrTex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separate"/>
                      </w:r>
                      <w:r w:rsidR="00513C52">
                        <w:rPr>
                          <w:rFonts w:ascii="GOST type B" w:hAnsi="GOST type B"/>
                          <w:i/>
                          <w:noProof/>
                          <w:position w:val="-14"/>
                        </w:rPr>
                        <w:t>4</w: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end"/>
                      </w:r>
                    </w:p>
                  </w:txbxContent>
                </v:textbox>
              </v:rect>
              <v:shape id="Freeform 7" o:spid="_x0000_s1032" style="position:absolute;left:1122;top:16440;width:10485;height:6;visibility:visible;mso-wrap-style:square;v-text-anchor:top" coordsize="10485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" path="m,6l10485,e" strokeweight="1.35pt">
                <v:stroke startarrowwidth="narrow" startarrowlength="short" endarrowwidth="narrow" endarrowlength="short"/>
                <v:path arrowok="t" o:connecttype="custom" o:connectlocs="0,6;10485,0" o:connectangles="0,0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E3"/>
    <w:rsid w:val="00004238"/>
    <w:rsid w:val="00020FBB"/>
    <w:rsid w:val="000315A7"/>
    <w:rsid w:val="00036B73"/>
    <w:rsid w:val="000578A9"/>
    <w:rsid w:val="000625D3"/>
    <w:rsid w:val="00075EB9"/>
    <w:rsid w:val="00092284"/>
    <w:rsid w:val="000A3E40"/>
    <w:rsid w:val="000C1963"/>
    <w:rsid w:val="000E67EE"/>
    <w:rsid w:val="00101BB6"/>
    <w:rsid w:val="001118B5"/>
    <w:rsid w:val="00116413"/>
    <w:rsid w:val="00121681"/>
    <w:rsid w:val="00121696"/>
    <w:rsid w:val="00125272"/>
    <w:rsid w:val="001260CB"/>
    <w:rsid w:val="00130EF9"/>
    <w:rsid w:val="00174EB3"/>
    <w:rsid w:val="001C3428"/>
    <w:rsid w:val="001D00E9"/>
    <w:rsid w:val="001D70D6"/>
    <w:rsid w:val="001E5526"/>
    <w:rsid w:val="001F1712"/>
    <w:rsid w:val="002107C0"/>
    <w:rsid w:val="0023734A"/>
    <w:rsid w:val="00237BC2"/>
    <w:rsid w:val="00257756"/>
    <w:rsid w:val="00266D4D"/>
    <w:rsid w:val="00271707"/>
    <w:rsid w:val="00284E0F"/>
    <w:rsid w:val="00290E17"/>
    <w:rsid w:val="002C2D5B"/>
    <w:rsid w:val="002E043E"/>
    <w:rsid w:val="002E3853"/>
    <w:rsid w:val="002F4541"/>
    <w:rsid w:val="00305A43"/>
    <w:rsid w:val="003312FF"/>
    <w:rsid w:val="00377868"/>
    <w:rsid w:val="003939B1"/>
    <w:rsid w:val="003B2F5D"/>
    <w:rsid w:val="003B7A17"/>
    <w:rsid w:val="003C3390"/>
    <w:rsid w:val="004016DC"/>
    <w:rsid w:val="00402541"/>
    <w:rsid w:val="00405269"/>
    <w:rsid w:val="00413C33"/>
    <w:rsid w:val="00454EC5"/>
    <w:rsid w:val="00466255"/>
    <w:rsid w:val="004A1A03"/>
    <w:rsid w:val="004C5091"/>
    <w:rsid w:val="004E713B"/>
    <w:rsid w:val="004F166B"/>
    <w:rsid w:val="0050772D"/>
    <w:rsid w:val="00513C52"/>
    <w:rsid w:val="00572398"/>
    <w:rsid w:val="005937A2"/>
    <w:rsid w:val="00594E92"/>
    <w:rsid w:val="005A79DF"/>
    <w:rsid w:val="005C515C"/>
    <w:rsid w:val="005D22EA"/>
    <w:rsid w:val="005E67F8"/>
    <w:rsid w:val="005E7881"/>
    <w:rsid w:val="005F1B7E"/>
    <w:rsid w:val="00620E70"/>
    <w:rsid w:val="006379AC"/>
    <w:rsid w:val="00643C6F"/>
    <w:rsid w:val="00660229"/>
    <w:rsid w:val="006C6345"/>
    <w:rsid w:val="006E77C0"/>
    <w:rsid w:val="006F5335"/>
    <w:rsid w:val="006F581E"/>
    <w:rsid w:val="007032CD"/>
    <w:rsid w:val="007045F9"/>
    <w:rsid w:val="00717F22"/>
    <w:rsid w:val="00731E57"/>
    <w:rsid w:val="00745753"/>
    <w:rsid w:val="00760C3E"/>
    <w:rsid w:val="007665BD"/>
    <w:rsid w:val="0077241D"/>
    <w:rsid w:val="007A6351"/>
    <w:rsid w:val="007B6AA2"/>
    <w:rsid w:val="007F02E0"/>
    <w:rsid w:val="007F0DCB"/>
    <w:rsid w:val="007F1CC9"/>
    <w:rsid w:val="007F34AF"/>
    <w:rsid w:val="00825E05"/>
    <w:rsid w:val="008501ED"/>
    <w:rsid w:val="00860323"/>
    <w:rsid w:val="00883BE8"/>
    <w:rsid w:val="0089002F"/>
    <w:rsid w:val="0089460E"/>
    <w:rsid w:val="008A27BE"/>
    <w:rsid w:val="008B2C97"/>
    <w:rsid w:val="008C7043"/>
    <w:rsid w:val="008D0BE1"/>
    <w:rsid w:val="008E75BE"/>
    <w:rsid w:val="00936CF8"/>
    <w:rsid w:val="009650EA"/>
    <w:rsid w:val="00986CCE"/>
    <w:rsid w:val="009A7C35"/>
    <w:rsid w:val="009B5190"/>
    <w:rsid w:val="009C71EA"/>
    <w:rsid w:val="009D0A4A"/>
    <w:rsid w:val="00A24473"/>
    <w:rsid w:val="00A340C4"/>
    <w:rsid w:val="00A62499"/>
    <w:rsid w:val="00A7117D"/>
    <w:rsid w:val="00A829F0"/>
    <w:rsid w:val="00A870D0"/>
    <w:rsid w:val="00AB005D"/>
    <w:rsid w:val="00AB5E41"/>
    <w:rsid w:val="00AB606C"/>
    <w:rsid w:val="00AC4F70"/>
    <w:rsid w:val="00AD3FE9"/>
    <w:rsid w:val="00AE1DBC"/>
    <w:rsid w:val="00B00F8B"/>
    <w:rsid w:val="00B170C3"/>
    <w:rsid w:val="00B35161"/>
    <w:rsid w:val="00B67819"/>
    <w:rsid w:val="00B90F46"/>
    <w:rsid w:val="00BA5E99"/>
    <w:rsid w:val="00C027AF"/>
    <w:rsid w:val="00C821FF"/>
    <w:rsid w:val="00C9347B"/>
    <w:rsid w:val="00CA05E3"/>
    <w:rsid w:val="00CA7CF6"/>
    <w:rsid w:val="00CC5617"/>
    <w:rsid w:val="00CD5729"/>
    <w:rsid w:val="00CD6BFD"/>
    <w:rsid w:val="00CF4605"/>
    <w:rsid w:val="00D02DB2"/>
    <w:rsid w:val="00D140A9"/>
    <w:rsid w:val="00D4700B"/>
    <w:rsid w:val="00D50848"/>
    <w:rsid w:val="00DA5B7A"/>
    <w:rsid w:val="00DB7308"/>
    <w:rsid w:val="00DE51C1"/>
    <w:rsid w:val="00DE6CE5"/>
    <w:rsid w:val="00E04F90"/>
    <w:rsid w:val="00E23823"/>
    <w:rsid w:val="00E35DA7"/>
    <w:rsid w:val="00E37F73"/>
    <w:rsid w:val="00E711AB"/>
    <w:rsid w:val="00E91824"/>
    <w:rsid w:val="00E946FE"/>
    <w:rsid w:val="00EC2AB1"/>
    <w:rsid w:val="00EF2C8D"/>
    <w:rsid w:val="00F445AA"/>
    <w:rsid w:val="00F61A9B"/>
    <w:rsid w:val="00F87027"/>
    <w:rsid w:val="00FA120D"/>
    <w:rsid w:val="00FA16E1"/>
    <w:rsid w:val="00FA2B5B"/>
    <w:rsid w:val="00FE3462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54398"/>
  <w15:docId w15:val="{37714028-ABD8-43A0-936D-24F181A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weet\Desktop\&#1079;&#1077;&#1088;&#1085;&#108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График зависимости влажности от времени</a:t>
            </a:r>
          </a:p>
        </c:rich>
      </c:tx>
      <c:layout>
        <c:manualLayout>
          <c:xMode val="edge"/>
          <c:yMode val="edge"/>
          <c:x val="0.20703154752714734"/>
          <c:y val="4.500662798208624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927727628056476"/>
          <c:y val="0.23211033580152077"/>
          <c:w val="0.81757981688308567"/>
          <c:h val="0.64544137000982449"/>
        </c:manualLayout>
      </c:layout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Лист1!$A$28:$A$33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</c:numCache>
            </c:numRef>
          </c:xVal>
          <c:yVal>
            <c:numRef>
              <c:f>Лист1!$B$28:$B$33</c:f>
              <c:numCache>
                <c:formatCode>General</c:formatCode>
                <c:ptCount val="6"/>
                <c:pt idx="0">
                  <c:v>18.100000000000001</c:v>
                </c:pt>
                <c:pt idx="1">
                  <c:v>21</c:v>
                </c:pt>
                <c:pt idx="2">
                  <c:v>17.5</c:v>
                </c:pt>
                <c:pt idx="3">
                  <c:v>16.2</c:v>
                </c:pt>
                <c:pt idx="4">
                  <c:v>14.4</c:v>
                </c:pt>
                <c:pt idx="5">
                  <c:v>13.5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C35-491C-8249-9BEE8614D737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Лист1!$A$28:$A$33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</c:numCache>
            </c:numRef>
          </c:xVal>
          <c:yVal>
            <c:numRef>
              <c:f>Лист1!$C$28:$C$33</c:f>
              <c:numCache>
                <c:formatCode>General</c:formatCode>
                <c:ptCount val="6"/>
                <c:pt idx="0">
                  <c:v>8.5</c:v>
                </c:pt>
                <c:pt idx="1">
                  <c:v>14.8</c:v>
                </c:pt>
                <c:pt idx="2">
                  <c:v>12.6</c:v>
                </c:pt>
                <c:pt idx="3">
                  <c:v>11.1</c:v>
                </c:pt>
                <c:pt idx="4">
                  <c:v>10.199999999999999</c:v>
                </c:pt>
                <c:pt idx="5">
                  <c:v>10.9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C35-491C-8249-9BEE8614D7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2146960"/>
        <c:axId val="1142148624"/>
      </c:scatterChart>
      <c:valAx>
        <c:axId val="1142146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</a:t>
                </a:r>
              </a:p>
            </c:rich>
          </c:tx>
          <c:layout>
            <c:manualLayout>
              <c:xMode val="edge"/>
              <c:yMode val="edge"/>
              <c:x val="0.52888579760810539"/>
              <c:y val="0.9403831595675711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2148624"/>
        <c:crosses val="autoZero"/>
        <c:crossBetween val="midCat"/>
      </c:valAx>
      <c:valAx>
        <c:axId val="1142148624"/>
        <c:scaling>
          <c:orientation val="minMax"/>
        </c:scaling>
        <c:delete val="0"/>
        <c:axPos val="l"/>
        <c:majorGridlines>
          <c:spPr>
            <a:ln w="9525" cap="sq" cmpd="dbl" algn="ctr">
              <a:solidFill>
                <a:schemeClr val="accent1">
                  <a:alpha val="97000"/>
                </a:schemeClr>
              </a:solidFill>
              <a:round/>
              <a:headEnd type="none"/>
              <a:tailEnd type="none"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</a:t>
                </a:r>
              </a:p>
            </c:rich>
          </c:tx>
          <c:layout>
            <c:manualLayout>
              <c:xMode val="edge"/>
              <c:yMode val="edge"/>
              <c:x val="4.4586930793384612E-2"/>
              <c:y val="0.5163052585906435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21469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6692-C00C-4641-8D4F-BCE5138B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мвидео</dc:creator>
  <cp:keywords/>
  <dc:description/>
  <cp:lastModifiedBy>Лохонова Татьяна Сергеевна</cp:lastModifiedBy>
  <cp:revision>3</cp:revision>
  <cp:lastPrinted>2008-01-01T00:38:00Z</cp:lastPrinted>
  <dcterms:created xsi:type="dcterms:W3CDTF">2021-03-30T18:45:00Z</dcterms:created>
  <dcterms:modified xsi:type="dcterms:W3CDTF">2021-03-30T19:58:00Z</dcterms:modified>
</cp:coreProperties>
</file>